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6544A" w14:textId="77777777" w:rsidR="006D0E8C" w:rsidRPr="001F4710" w:rsidRDefault="006D0E8C" w:rsidP="006D0E8C">
      <w:pPr>
        <w:tabs>
          <w:tab w:val="left" w:pos="7513"/>
          <w:tab w:val="left" w:pos="8789"/>
        </w:tabs>
        <w:spacing w:before="60" w:after="100" w:afterAutospacing="1" w:line="240" w:lineRule="auto"/>
        <w:jc w:val="center"/>
        <w:rPr>
          <w:rFonts w:ascii="HendersonSansW00-BasicLight" w:eastAsia="Times New Roman" w:hAnsi="HendersonSansW00-BasicLight" w:cs="Times New Roman"/>
          <w:sz w:val="24"/>
          <w:szCs w:val="24"/>
          <w:lang w:eastAsia="es-CR"/>
        </w:rPr>
      </w:pPr>
      <w:r w:rsidRPr="001F4710">
        <w:rPr>
          <w:rFonts w:ascii="HendersonSansW00-BasicLight" w:eastAsia="Times New Roman" w:hAnsi="HendersonSansW00-BasicLight" w:cs="Times New Roman"/>
          <w:b/>
          <w:bCs/>
          <w:color w:val="000000"/>
          <w:sz w:val="24"/>
          <w:szCs w:val="24"/>
          <w:lang w:val="es-ES" w:eastAsia="es-CR"/>
        </w:rPr>
        <w:t>SOLICITUD DEL</w:t>
      </w:r>
      <w:r w:rsidRPr="00526BDC">
        <w:rPr>
          <w:rFonts w:ascii="HendersonSansW00-BasicLight" w:eastAsia="Times New Roman" w:hAnsi="HendersonSansW00-BasicLight" w:cs="Times New Roman"/>
          <w:b/>
          <w:bCs/>
          <w:color w:val="000000"/>
          <w:sz w:val="24"/>
          <w:szCs w:val="24"/>
          <w:lang w:val="es-ES" w:eastAsia="es-CR"/>
        </w:rPr>
        <w:t xml:space="preserve"> </w:t>
      </w:r>
      <w:r w:rsidRPr="001F4710">
        <w:rPr>
          <w:rFonts w:ascii="HendersonSansW00-BasicLight" w:eastAsia="Times New Roman" w:hAnsi="HendersonSansW00-BasicLight" w:cs="Times New Roman"/>
          <w:b/>
          <w:bCs/>
          <w:color w:val="000000"/>
          <w:sz w:val="24"/>
          <w:szCs w:val="24"/>
          <w:lang w:val="es-ES" w:eastAsia="es-CR"/>
        </w:rPr>
        <w:t>PROCEDIMIENTO PARA DEMOSTRAR EQUIVALENCIA CON UN REGLAMENTO TÉCNICO DE COSTA RICA O CENTROAMERICANO</w:t>
      </w:r>
    </w:p>
    <w:p w14:paraId="38AC4179" w14:textId="77777777" w:rsidR="006D0E8C" w:rsidRPr="001F4710" w:rsidRDefault="006D0E8C" w:rsidP="006D0E8C">
      <w:pPr>
        <w:tabs>
          <w:tab w:val="left" w:pos="7513"/>
          <w:tab w:val="left" w:pos="8789"/>
        </w:tabs>
        <w:spacing w:before="60" w:after="100" w:afterAutospacing="1" w:line="240" w:lineRule="auto"/>
        <w:jc w:val="both"/>
        <w:rPr>
          <w:rFonts w:ascii="HendersonSansW00-BasicLight" w:eastAsia="Times New Roman" w:hAnsi="HendersonSansW00-BasicLight" w:cs="Times New Roman"/>
          <w:sz w:val="24"/>
          <w:szCs w:val="24"/>
          <w:lang w:eastAsia="es-CR"/>
        </w:rPr>
      </w:pPr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>Yo: _____________________ número de identificación_______________________ con domicilio en____________________, correo electrónico para atender notificaciones _________, en mi carácter de:</w:t>
      </w:r>
    </w:p>
    <w:p w14:paraId="43588756" w14:textId="77777777" w:rsidR="006D0E8C" w:rsidRPr="001F4710" w:rsidRDefault="006D0E8C" w:rsidP="006D0E8C">
      <w:pPr>
        <w:tabs>
          <w:tab w:val="left" w:pos="7513"/>
          <w:tab w:val="left" w:pos="8789"/>
        </w:tabs>
        <w:spacing w:before="60" w:after="100" w:afterAutospacing="1" w:line="240" w:lineRule="auto"/>
        <w:jc w:val="both"/>
        <w:rPr>
          <w:rFonts w:ascii="HendersonSansW00-BasicLight" w:eastAsia="Times New Roman" w:hAnsi="HendersonSansW00-BasicLight" w:cs="Times New Roman"/>
          <w:sz w:val="24"/>
          <w:szCs w:val="24"/>
          <w:lang w:eastAsia="es-CR"/>
        </w:rPr>
      </w:pPr>
      <w:proofErr w:type="gramStart"/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>( )</w:t>
      </w:r>
      <w:proofErr w:type="gramEnd"/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 Persona física </w:t>
      </w:r>
    </w:p>
    <w:p w14:paraId="364CD9EA" w14:textId="77777777" w:rsidR="006D0E8C" w:rsidRPr="001F4710" w:rsidRDefault="006D0E8C" w:rsidP="006D0E8C">
      <w:pPr>
        <w:tabs>
          <w:tab w:val="left" w:pos="7513"/>
          <w:tab w:val="left" w:pos="8789"/>
        </w:tabs>
        <w:spacing w:before="60" w:after="100" w:afterAutospacing="1" w:line="240" w:lineRule="auto"/>
        <w:jc w:val="both"/>
        <w:rPr>
          <w:rFonts w:ascii="HendersonSansW00-BasicLight" w:eastAsia="Times New Roman" w:hAnsi="HendersonSansW00-BasicLight" w:cs="Times New Roman"/>
          <w:sz w:val="24"/>
          <w:szCs w:val="24"/>
          <w:lang w:eastAsia="es-CR"/>
        </w:rPr>
      </w:pPr>
      <w:proofErr w:type="gramStart"/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>( )</w:t>
      </w:r>
      <w:proofErr w:type="gramEnd"/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 Persona jurídica de la empresa o institución denominada: __________________________________</w:t>
      </w:r>
      <w:r w:rsidRPr="00526BDC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>___________________________________________________________</w:t>
      </w:r>
    </w:p>
    <w:p w14:paraId="3D50C086" w14:textId="77777777" w:rsidR="006D0E8C" w:rsidRPr="001F4710" w:rsidRDefault="006D0E8C" w:rsidP="006D0E8C">
      <w:pPr>
        <w:tabs>
          <w:tab w:val="left" w:pos="7513"/>
          <w:tab w:val="left" w:pos="8789"/>
        </w:tabs>
        <w:spacing w:before="60" w:after="100" w:afterAutospacing="1" w:line="240" w:lineRule="auto"/>
        <w:jc w:val="both"/>
        <w:rPr>
          <w:rFonts w:ascii="HendersonSansW00-BasicLight" w:eastAsia="Times New Roman" w:hAnsi="HendersonSansW00-BasicLight" w:cs="Times New Roman"/>
          <w:sz w:val="24"/>
          <w:szCs w:val="24"/>
          <w:lang w:eastAsia="es-CR"/>
        </w:rPr>
      </w:pPr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Cédula Jurídica </w:t>
      </w:r>
      <w:proofErr w:type="spellStart"/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>N°</w:t>
      </w:r>
      <w:proofErr w:type="spellEnd"/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 _________, que se dedica a: __ ___________________________________, solicito la aplicación del "PROCEDIMIENTO PARA DEMOSTRAR EQUIVALENCIA CON UN REGLAMENTO TÉCNICO DE COSTA RICA O CENTROAMERICANO", para declarar la equivalencia del documento normativo denominado: _______________________________ con el reglamento técnico nacional o centroamericano, según sea el caso):</w:t>
      </w:r>
      <w:r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 </w:t>
      </w:r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Decreto Ejecutivo </w:t>
      </w:r>
      <w:proofErr w:type="spellStart"/>
      <w:proofErr w:type="gramStart"/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>Nº</w:t>
      </w:r>
      <w:proofErr w:type="spellEnd"/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 </w:t>
      </w:r>
      <w:r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 </w:t>
      </w:r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>,</w:t>
      </w:r>
      <w:proofErr w:type="gramEnd"/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 publicado en el Diario Oficial </w:t>
      </w:r>
      <w:r w:rsidRPr="001F4710">
        <w:rPr>
          <w:rFonts w:ascii="HendersonSansW00-BasicLight" w:eastAsia="Times New Roman" w:hAnsi="HendersonSansW00-BasicLight" w:cs="Times New Roman"/>
          <w:i/>
          <w:iCs/>
          <w:color w:val="000000"/>
          <w:sz w:val="24"/>
          <w:szCs w:val="24"/>
          <w:lang w:val="es-ES" w:eastAsia="es-CR"/>
        </w:rPr>
        <w:t>La Gaceta</w:t>
      </w:r>
      <w:r>
        <w:rPr>
          <w:rFonts w:ascii="HendersonSansW00-BasicLight" w:eastAsia="Times New Roman" w:hAnsi="HendersonSansW00-BasicLight" w:cs="Times New Roman"/>
          <w:i/>
          <w:iCs/>
          <w:color w:val="000000"/>
          <w:sz w:val="24"/>
          <w:szCs w:val="24"/>
          <w:lang w:val="es-ES" w:eastAsia="es-CR"/>
        </w:rPr>
        <w:t xml:space="preserve"> </w:t>
      </w:r>
      <w:proofErr w:type="spellStart"/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>Nº</w:t>
      </w:r>
      <w:proofErr w:type="spellEnd"/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___del ____ </w:t>
      </w:r>
    </w:p>
    <w:p w14:paraId="5DF69857" w14:textId="77777777" w:rsidR="006D0E8C" w:rsidRPr="001F4710" w:rsidRDefault="006D0E8C" w:rsidP="006D0E8C">
      <w:pPr>
        <w:tabs>
          <w:tab w:val="left" w:pos="7513"/>
          <w:tab w:val="left" w:pos="8789"/>
        </w:tabs>
        <w:spacing w:before="60" w:after="100" w:afterAutospacing="1" w:line="240" w:lineRule="auto"/>
        <w:jc w:val="both"/>
        <w:rPr>
          <w:rFonts w:ascii="HendersonSansW00-BasicLight" w:eastAsia="Times New Roman" w:hAnsi="HendersonSansW00-BasicLight" w:cs="Times New Roman"/>
          <w:sz w:val="24"/>
          <w:szCs w:val="24"/>
          <w:lang w:eastAsia="es-CR"/>
        </w:rPr>
      </w:pPr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La presente solicitud se sustenta en el criterio positivo emitido por el Ente Nacional de Normalización, el cual es adjuntado en este acto. </w:t>
      </w:r>
    </w:p>
    <w:p w14:paraId="583F1C44" w14:textId="77777777" w:rsidR="006D0E8C" w:rsidRPr="001F4710" w:rsidRDefault="006D0E8C" w:rsidP="006D0E8C">
      <w:pPr>
        <w:tabs>
          <w:tab w:val="left" w:pos="7513"/>
          <w:tab w:val="left" w:pos="8789"/>
        </w:tabs>
        <w:spacing w:before="60" w:after="100" w:afterAutospacing="1" w:line="240" w:lineRule="auto"/>
        <w:jc w:val="both"/>
        <w:rPr>
          <w:rFonts w:ascii="HendersonSansW00-BasicLight" w:eastAsia="Times New Roman" w:hAnsi="HendersonSansW00-BasicLight" w:cs="Times New Roman"/>
          <w:sz w:val="24"/>
          <w:szCs w:val="24"/>
          <w:lang w:eastAsia="es-CR"/>
        </w:rPr>
      </w:pPr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LUGAR Y FECHA: </w:t>
      </w:r>
      <w:r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>__________________</w:t>
      </w:r>
    </w:p>
    <w:p w14:paraId="082C54AB" w14:textId="77777777" w:rsidR="006D0E8C" w:rsidRPr="001F4710" w:rsidRDefault="006D0E8C" w:rsidP="006D0E8C">
      <w:pPr>
        <w:tabs>
          <w:tab w:val="left" w:pos="7513"/>
          <w:tab w:val="left" w:pos="8789"/>
        </w:tabs>
        <w:spacing w:after="240" w:line="240" w:lineRule="auto"/>
        <w:jc w:val="both"/>
        <w:rPr>
          <w:rFonts w:ascii="HendersonSansW00-BasicLight" w:eastAsia="Times New Roman" w:hAnsi="HendersonSansW00-BasicLight" w:cs="Times New Roman"/>
          <w:sz w:val="24"/>
          <w:szCs w:val="24"/>
          <w:lang w:eastAsia="es-CR"/>
        </w:rPr>
      </w:pPr>
    </w:p>
    <w:p w14:paraId="27B8D02E" w14:textId="77777777" w:rsidR="006D0E8C" w:rsidRPr="001F4710" w:rsidRDefault="006D0E8C" w:rsidP="006D0E8C">
      <w:pPr>
        <w:tabs>
          <w:tab w:val="left" w:pos="7513"/>
          <w:tab w:val="left" w:pos="8789"/>
        </w:tabs>
        <w:spacing w:before="60" w:after="100" w:afterAutospacing="1" w:line="240" w:lineRule="auto"/>
        <w:jc w:val="both"/>
        <w:rPr>
          <w:rFonts w:ascii="HendersonSansW00-BasicLight" w:eastAsia="Times New Roman" w:hAnsi="HendersonSansW00-BasicLight" w:cs="Times New Roman"/>
          <w:sz w:val="24"/>
          <w:szCs w:val="24"/>
          <w:lang w:eastAsia="es-CR"/>
        </w:rPr>
      </w:pPr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 xml:space="preserve">NOMBRE Y FIRMA: </w:t>
      </w:r>
    </w:p>
    <w:p w14:paraId="7817470E" w14:textId="77777777" w:rsidR="006D0E8C" w:rsidRPr="001F4710" w:rsidRDefault="006D0E8C" w:rsidP="006D0E8C">
      <w:pPr>
        <w:tabs>
          <w:tab w:val="left" w:pos="7513"/>
          <w:tab w:val="left" w:pos="8789"/>
        </w:tabs>
        <w:spacing w:before="60" w:after="100" w:afterAutospacing="1" w:line="240" w:lineRule="auto"/>
        <w:jc w:val="both"/>
        <w:rPr>
          <w:rFonts w:ascii="HendersonSansW00-BasicLight" w:eastAsia="Times New Roman" w:hAnsi="HendersonSansW00-BasicLight" w:cs="Times New Roman"/>
          <w:sz w:val="24"/>
          <w:szCs w:val="24"/>
          <w:lang w:eastAsia="es-CR"/>
        </w:rPr>
      </w:pPr>
      <w:r w:rsidRPr="001F4710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>______________________</w:t>
      </w:r>
      <w:r w:rsidRPr="00526BDC">
        <w:rPr>
          <w:rFonts w:ascii="HendersonSansW00-BasicLight" w:eastAsia="Times New Roman" w:hAnsi="HendersonSansW00-BasicLight" w:cs="Times New Roman"/>
          <w:color w:val="000000"/>
          <w:sz w:val="24"/>
          <w:szCs w:val="24"/>
          <w:lang w:val="es-ES" w:eastAsia="es-CR"/>
        </w:rPr>
        <w:t>_______________________________________________________________________</w:t>
      </w:r>
    </w:p>
    <w:p w14:paraId="3363B8BF" w14:textId="77777777" w:rsidR="004B38FC" w:rsidRDefault="004B38FC"/>
    <w:sectPr w:rsidR="004B38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8C"/>
    <w:rsid w:val="002C724D"/>
    <w:rsid w:val="004B38FC"/>
    <w:rsid w:val="006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D46"/>
  <w15:chartTrackingRefBased/>
  <w15:docId w15:val="{CE7A5F86-8890-4AD8-82FC-77E9210F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8C"/>
  </w:style>
  <w:style w:type="paragraph" w:styleId="Ttulo1">
    <w:name w:val="heading 1"/>
    <w:basedOn w:val="Normal"/>
    <w:next w:val="Normal"/>
    <w:link w:val="Ttulo1Car"/>
    <w:uiPriority w:val="9"/>
    <w:qFormat/>
    <w:rsid w:val="006D0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0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0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0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0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0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0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0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0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0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0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0E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0E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0E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0E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0E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0E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0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0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0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0E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0E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0E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0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0E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0E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Solera Palma</dc:creator>
  <cp:keywords/>
  <dc:description/>
  <cp:lastModifiedBy>Marjorie Solera Palma</cp:lastModifiedBy>
  <cp:revision>1</cp:revision>
  <dcterms:created xsi:type="dcterms:W3CDTF">2024-11-13T23:26:00Z</dcterms:created>
  <dcterms:modified xsi:type="dcterms:W3CDTF">2024-11-13T23:29:00Z</dcterms:modified>
</cp:coreProperties>
</file>